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B5F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1C70E667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3243BD8F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06EA6933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BCBDD01" w14:textId="77777777" w:rsidR="00C71F85" w:rsidRPr="00D34170" w:rsidRDefault="001D4B7E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1D4B7E">
              <w:rPr>
                <w:rFonts w:ascii="Arial" w:hAnsi="Arial" w:cs="Arial"/>
                <w:sz w:val="28"/>
                <w:szCs w:val="28"/>
                <w:u w:val="single"/>
              </w:rPr>
              <w:t xml:space="preserve">Ремонт </w:t>
            </w:r>
            <w:r w:rsidR="00EC086F">
              <w:rPr>
                <w:rFonts w:ascii="Arial" w:hAnsi="Arial" w:cs="Arial"/>
                <w:sz w:val="28"/>
                <w:szCs w:val="28"/>
                <w:u w:val="single"/>
              </w:rPr>
              <w:t xml:space="preserve">мягкой </w:t>
            </w:r>
            <w:r w:rsidRPr="001D4B7E">
              <w:rPr>
                <w:rFonts w:ascii="Arial" w:hAnsi="Arial" w:cs="Arial"/>
                <w:sz w:val="28"/>
                <w:szCs w:val="28"/>
                <w:u w:val="single"/>
              </w:rPr>
              <w:t>кровли</w:t>
            </w:r>
          </w:p>
        </w:tc>
      </w:tr>
    </w:tbl>
    <w:p w14:paraId="69D28A7D" w14:textId="77777777" w:rsidR="002E285A" w:rsidRDefault="002E285A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0"/>
          <w:szCs w:val="28"/>
          <w:u w:val="single"/>
        </w:rPr>
      </w:pPr>
    </w:p>
    <w:p w14:paraId="4D17C9C2" w14:textId="77777777" w:rsidR="002E285A" w:rsidRPr="002E285A" w:rsidRDefault="002E285A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8"/>
          <w:szCs w:val="28"/>
          <w:u w:val="single"/>
        </w:rPr>
      </w:pPr>
      <w:r w:rsidRPr="002E285A">
        <w:rPr>
          <w:b/>
          <w:color w:val="000000"/>
          <w:sz w:val="28"/>
          <w:szCs w:val="28"/>
          <w:u w:val="single"/>
        </w:rPr>
        <w:t>Выполняем 2 вида ремонта мягкой кровли:</w:t>
      </w:r>
    </w:p>
    <w:p w14:paraId="24A3E3FB" w14:textId="77777777" w:rsidR="002E285A" w:rsidRDefault="002E285A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0"/>
          <w:szCs w:val="28"/>
          <w:u w:val="single"/>
        </w:rPr>
      </w:pPr>
    </w:p>
    <w:p w14:paraId="3E6DD91E" w14:textId="77777777" w:rsidR="002E285A" w:rsidRDefault="005E5D80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6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3D368B6" wp14:editId="10650A47">
            <wp:simplePos x="0" y="0"/>
            <wp:positionH relativeFrom="column">
              <wp:posOffset>3463925</wp:posOffset>
            </wp:positionH>
            <wp:positionV relativeFrom="paragraph">
              <wp:posOffset>283845</wp:posOffset>
            </wp:positionV>
            <wp:extent cx="3314700" cy="2370455"/>
            <wp:effectExtent l="19050" t="0" r="0" b="0"/>
            <wp:wrapTight wrapText="bothSides">
              <wp:wrapPolygon edited="0">
                <wp:start x="8690" y="174"/>
                <wp:lineTo x="7448" y="347"/>
                <wp:lineTo x="3352" y="2430"/>
                <wp:lineTo x="2483" y="3819"/>
                <wp:lineTo x="1117" y="5555"/>
                <wp:lineTo x="124" y="8506"/>
                <wp:lineTo x="-124" y="11283"/>
                <wp:lineTo x="497" y="14061"/>
                <wp:lineTo x="1862" y="17012"/>
                <wp:lineTo x="4841" y="19962"/>
                <wp:lineTo x="8690" y="21351"/>
                <wp:lineTo x="9683" y="21351"/>
                <wp:lineTo x="11793" y="21351"/>
                <wp:lineTo x="12786" y="21351"/>
                <wp:lineTo x="16634" y="19962"/>
                <wp:lineTo x="16883" y="19615"/>
                <wp:lineTo x="19614" y="17012"/>
                <wp:lineTo x="19738" y="16838"/>
                <wp:lineTo x="21103" y="14234"/>
                <wp:lineTo x="21103" y="14061"/>
                <wp:lineTo x="21600" y="11457"/>
                <wp:lineTo x="21600" y="10589"/>
                <wp:lineTo x="21352" y="8506"/>
                <wp:lineTo x="21476" y="8506"/>
                <wp:lineTo x="20731" y="6596"/>
                <wp:lineTo x="20483" y="5728"/>
                <wp:lineTo x="18869" y="3645"/>
                <wp:lineTo x="18124" y="2430"/>
                <wp:lineTo x="14152" y="347"/>
                <wp:lineTo x="12786" y="174"/>
                <wp:lineTo x="8690" y="174"/>
              </wp:wrapPolygon>
            </wp:wrapTight>
            <wp:docPr id="2" name="Рисунок 1" descr="https://www.icopal-russia.ru/upload/information_system_5/1/0/6/item_10670/item_1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opal-russia.ru/upload/information_system_5/1/0/6/item_10670/item_10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0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6D0" w:rsidRPr="005616D0">
        <w:rPr>
          <w:rFonts w:ascii="Times New Roman" w:hAnsi="Times New Roman" w:cs="Times New Roman"/>
          <w:b/>
          <w:sz w:val="24"/>
          <w:szCs w:val="24"/>
        </w:rPr>
        <w:t>1)</w:t>
      </w:r>
      <w:r w:rsidR="005616D0" w:rsidRPr="005616D0">
        <w:rPr>
          <w:rFonts w:ascii="Times New Roman" w:hAnsi="Times New Roman" w:cs="Times New Roman"/>
          <w:sz w:val="24"/>
          <w:szCs w:val="24"/>
        </w:rPr>
        <w:t xml:space="preserve"> </w:t>
      </w:r>
      <w:r w:rsidR="002E285A" w:rsidRPr="005616D0">
        <w:rPr>
          <w:rFonts w:ascii="Times New Roman" w:hAnsi="Times New Roman" w:cs="Times New Roman"/>
          <w:b/>
          <w:sz w:val="24"/>
          <w:szCs w:val="24"/>
          <w:u w:val="single"/>
        </w:rPr>
        <w:t>Текущий ремонт</w:t>
      </w:r>
      <w:r w:rsidR="002E285A" w:rsidRPr="005616D0">
        <w:rPr>
          <w:rFonts w:ascii="Times New Roman" w:hAnsi="Times New Roman" w:cs="Times New Roman"/>
          <w:sz w:val="24"/>
          <w:szCs w:val="24"/>
        </w:rPr>
        <w:t xml:space="preserve"> </w:t>
      </w:r>
      <w:r w:rsidR="002E285A" w:rsidRPr="00DF1226">
        <w:rPr>
          <w:rFonts w:ascii="Times New Roman" w:hAnsi="Times New Roman" w:cs="Times New Roman"/>
          <w:sz w:val="24"/>
          <w:szCs w:val="24"/>
        </w:rPr>
        <w:t>–</w:t>
      </w:r>
      <w:r w:rsidR="002E285A">
        <w:rPr>
          <w:rFonts w:ascii="Times New Roman" w:hAnsi="Times New Roman" w:cs="Times New Roman"/>
          <w:sz w:val="24"/>
          <w:szCs w:val="24"/>
        </w:rPr>
        <w:t xml:space="preserve"> </w:t>
      </w:r>
      <w:r w:rsidR="002E285A" w:rsidRPr="00D23F85">
        <w:rPr>
          <w:rFonts w:ascii="Times New Roman" w:hAnsi="Times New Roman" w:cs="Times New Roman"/>
          <w:sz w:val="24"/>
          <w:szCs w:val="24"/>
        </w:rPr>
        <w:t>систематические работы</w:t>
      </w:r>
      <w:r w:rsidR="002E285A">
        <w:rPr>
          <w:rFonts w:ascii="Times New Roman" w:hAnsi="Times New Roman" w:cs="Times New Roman"/>
          <w:sz w:val="24"/>
          <w:szCs w:val="24"/>
        </w:rPr>
        <w:t xml:space="preserve"> по </w:t>
      </w:r>
      <w:r w:rsidR="002E285A" w:rsidRPr="00DF1226">
        <w:rPr>
          <w:rFonts w:ascii="Times New Roman" w:hAnsi="Times New Roman" w:cs="Times New Roman"/>
          <w:sz w:val="24"/>
          <w:szCs w:val="24"/>
        </w:rPr>
        <w:t>устранени</w:t>
      </w:r>
      <w:r w:rsidR="002E285A">
        <w:rPr>
          <w:rFonts w:ascii="Times New Roman" w:hAnsi="Times New Roman" w:cs="Times New Roman"/>
          <w:sz w:val="24"/>
          <w:szCs w:val="24"/>
        </w:rPr>
        <w:t>ю</w:t>
      </w:r>
      <w:r w:rsidR="002E285A" w:rsidRPr="00DF1226">
        <w:rPr>
          <w:rFonts w:ascii="Times New Roman" w:hAnsi="Times New Roman" w:cs="Times New Roman"/>
          <w:sz w:val="24"/>
          <w:szCs w:val="24"/>
        </w:rPr>
        <w:t xml:space="preserve"> небольших дефектов </w:t>
      </w:r>
      <w:r w:rsidR="002E285A">
        <w:rPr>
          <w:rFonts w:ascii="Times New Roman" w:hAnsi="Times New Roman" w:cs="Times New Roman"/>
          <w:sz w:val="24"/>
          <w:szCs w:val="24"/>
        </w:rPr>
        <w:t>и</w:t>
      </w:r>
      <w:r w:rsidR="002E285A" w:rsidRPr="00DF1226">
        <w:rPr>
          <w:rFonts w:ascii="Times New Roman" w:hAnsi="Times New Roman" w:cs="Times New Roman"/>
          <w:sz w:val="24"/>
          <w:szCs w:val="24"/>
        </w:rPr>
        <w:t xml:space="preserve"> частичн</w:t>
      </w:r>
      <w:r w:rsidR="002E285A">
        <w:rPr>
          <w:rFonts w:ascii="Times New Roman" w:hAnsi="Times New Roman" w:cs="Times New Roman"/>
          <w:sz w:val="24"/>
          <w:szCs w:val="24"/>
        </w:rPr>
        <w:t xml:space="preserve">ая </w:t>
      </w:r>
      <w:r w:rsidR="002E285A" w:rsidRPr="00DF1226">
        <w:rPr>
          <w:rFonts w:ascii="Times New Roman" w:hAnsi="Times New Roman" w:cs="Times New Roman"/>
          <w:sz w:val="24"/>
          <w:szCs w:val="24"/>
        </w:rPr>
        <w:t>замен</w:t>
      </w:r>
      <w:r w:rsidR="002E285A">
        <w:rPr>
          <w:rFonts w:ascii="Times New Roman" w:hAnsi="Times New Roman" w:cs="Times New Roman"/>
          <w:sz w:val="24"/>
          <w:szCs w:val="24"/>
        </w:rPr>
        <w:t>а</w:t>
      </w:r>
      <w:r w:rsidR="002E285A" w:rsidRPr="00DF1226">
        <w:rPr>
          <w:rFonts w:ascii="Times New Roman" w:hAnsi="Times New Roman" w:cs="Times New Roman"/>
          <w:sz w:val="24"/>
          <w:szCs w:val="24"/>
        </w:rPr>
        <w:t xml:space="preserve"> </w:t>
      </w:r>
      <w:r w:rsidR="002E285A">
        <w:rPr>
          <w:rFonts w:ascii="Times New Roman" w:hAnsi="Times New Roman" w:cs="Times New Roman"/>
          <w:sz w:val="24"/>
          <w:szCs w:val="24"/>
        </w:rPr>
        <w:t xml:space="preserve">старого </w:t>
      </w:r>
      <w:r w:rsidR="002E285A" w:rsidRPr="00DF1226">
        <w:rPr>
          <w:rFonts w:ascii="Times New Roman" w:hAnsi="Times New Roman" w:cs="Times New Roman"/>
          <w:sz w:val="24"/>
          <w:szCs w:val="24"/>
        </w:rPr>
        <w:t>кровельного покрытия</w:t>
      </w:r>
      <w:r w:rsidR="002E285A">
        <w:rPr>
          <w:rFonts w:ascii="Times New Roman" w:hAnsi="Times New Roman" w:cs="Times New Roman"/>
          <w:sz w:val="24"/>
          <w:szCs w:val="24"/>
        </w:rPr>
        <w:t>.</w:t>
      </w:r>
    </w:p>
    <w:p w14:paraId="172F31F0" w14:textId="77777777" w:rsidR="00C80BD5" w:rsidRPr="00C80BD5" w:rsidRDefault="00C80BD5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10"/>
          <w:szCs w:val="24"/>
        </w:rPr>
      </w:pPr>
    </w:p>
    <w:p w14:paraId="089B7618" w14:textId="77777777" w:rsidR="00C80BD5" w:rsidRPr="005E5D80" w:rsidRDefault="002E285A" w:rsidP="005E5D80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64A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текущего ремонта</w:t>
      </w:r>
      <w:r w:rsidR="00C80BD5">
        <w:rPr>
          <w:rFonts w:ascii="Times New Roman" w:hAnsi="Times New Roman" w:cs="Times New Roman"/>
          <w:sz w:val="24"/>
          <w:szCs w:val="24"/>
        </w:rPr>
        <w:t>:</w:t>
      </w:r>
      <w:r w:rsidRPr="00EE64A6">
        <w:rPr>
          <w:rFonts w:ascii="Times New Roman" w:hAnsi="Times New Roman" w:cs="Times New Roman"/>
          <w:sz w:val="24"/>
          <w:szCs w:val="24"/>
        </w:rPr>
        <w:t xml:space="preserve"> </w:t>
      </w:r>
      <w:r w:rsidRPr="005E5D80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C80BD5" w:rsidRPr="005E5D80">
        <w:rPr>
          <w:rFonts w:ascii="Times New Roman" w:hAnsi="Times New Roman" w:cs="Times New Roman"/>
          <w:sz w:val="24"/>
          <w:szCs w:val="24"/>
        </w:rPr>
        <w:t>инженерных конструкций здания в </w:t>
      </w:r>
      <w:r w:rsidRPr="005E5D80">
        <w:rPr>
          <w:rFonts w:ascii="Times New Roman" w:hAnsi="Times New Roman" w:cs="Times New Roman"/>
          <w:sz w:val="24"/>
          <w:szCs w:val="24"/>
        </w:rPr>
        <w:t xml:space="preserve">работоспособном состоянии. </w:t>
      </w:r>
    </w:p>
    <w:p w14:paraId="4F0E2925" w14:textId="77777777" w:rsidR="00C80BD5" w:rsidRPr="00C80BD5" w:rsidRDefault="00C80BD5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10"/>
          <w:szCs w:val="24"/>
        </w:rPr>
      </w:pPr>
    </w:p>
    <w:p w14:paraId="6D4D53A5" w14:textId="77777777" w:rsidR="00C80BD5" w:rsidRDefault="002E285A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4F51">
        <w:rPr>
          <w:rFonts w:ascii="Times New Roman" w:hAnsi="Times New Roman" w:cs="Times New Roman"/>
          <w:sz w:val="24"/>
          <w:szCs w:val="24"/>
        </w:rPr>
        <w:t xml:space="preserve">При незначительных дефектах текущий ремонт кровли может ограничиться установкой заплаток. При этом методе в местах вздутия кровельный материал разрезается или вырубается до основания стяжки и ставится новый с использованием битумосодержащих компонентов и </w:t>
      </w:r>
    </w:p>
    <w:p w14:paraId="4A8ECDA9" w14:textId="77777777" w:rsidR="00C80BD5" w:rsidRDefault="002E285A" w:rsidP="00C80BD5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F51">
        <w:rPr>
          <w:rFonts w:ascii="Times New Roman" w:hAnsi="Times New Roman" w:cs="Times New Roman"/>
          <w:sz w:val="24"/>
          <w:szCs w:val="24"/>
        </w:rPr>
        <w:t xml:space="preserve">установок, позволяющих разогреть материалы до +200°. </w:t>
      </w:r>
    </w:p>
    <w:p w14:paraId="6374BBD0" w14:textId="77777777" w:rsidR="00C80BD5" w:rsidRPr="00C80BD5" w:rsidRDefault="00C80BD5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10"/>
          <w:szCs w:val="24"/>
        </w:rPr>
      </w:pPr>
    </w:p>
    <w:p w14:paraId="1055F83A" w14:textId="77777777" w:rsidR="002E285A" w:rsidRDefault="002E285A" w:rsidP="00C80BD5">
      <w:pPr>
        <w:pStyle w:val="a3"/>
        <w:spacing w:after="12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F51">
        <w:rPr>
          <w:rFonts w:ascii="Times New Roman" w:hAnsi="Times New Roman" w:cs="Times New Roman"/>
          <w:sz w:val="24"/>
          <w:szCs w:val="24"/>
        </w:rPr>
        <w:t>Точно также ремонтируется отслоившееся кровельное покрытие в местах примыканий.</w:t>
      </w:r>
    </w:p>
    <w:p w14:paraId="4D207E7E" w14:textId="0D937322" w:rsidR="002E285A" w:rsidRDefault="002E285A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0"/>
          <w:szCs w:val="28"/>
          <w:u w:val="single"/>
        </w:rPr>
      </w:pPr>
      <w:r w:rsidRPr="0024249E">
        <w:rPr>
          <w:sz w:val="28"/>
          <w:u w:val="single"/>
        </w:rPr>
        <w:t>Стоимость</w:t>
      </w:r>
      <w:r>
        <w:rPr>
          <w:sz w:val="28"/>
          <w:u w:val="single"/>
        </w:rPr>
        <w:t xml:space="preserve"> текущего</w:t>
      </w:r>
      <w:r w:rsidRPr="0024249E">
        <w:rPr>
          <w:sz w:val="28"/>
          <w:u w:val="single"/>
        </w:rPr>
        <w:t xml:space="preserve"> ремонт</w:t>
      </w:r>
      <w:r>
        <w:rPr>
          <w:sz w:val="28"/>
          <w:u w:val="single"/>
        </w:rPr>
        <w:t>а</w:t>
      </w:r>
      <w:r w:rsidRPr="0024249E">
        <w:rPr>
          <w:sz w:val="28"/>
          <w:u w:val="single"/>
        </w:rPr>
        <w:t xml:space="preserve"> мягкой кровли: </w:t>
      </w:r>
      <w:r>
        <w:rPr>
          <w:sz w:val="28"/>
          <w:u w:val="single"/>
        </w:rPr>
        <w:t xml:space="preserve">от </w:t>
      </w:r>
      <w:r w:rsidR="0045275F">
        <w:rPr>
          <w:sz w:val="28"/>
          <w:u w:val="single"/>
        </w:rPr>
        <w:t>50</w:t>
      </w:r>
      <w:r w:rsidRPr="0024249E">
        <w:rPr>
          <w:sz w:val="28"/>
          <w:u w:val="single"/>
        </w:rPr>
        <w:t>0 руб./м</w:t>
      </w:r>
      <w:r w:rsidRPr="0024249E">
        <w:rPr>
          <w:sz w:val="28"/>
          <w:u w:val="single"/>
          <w:vertAlign w:val="superscript"/>
        </w:rPr>
        <w:t>2</w:t>
      </w:r>
      <w:r>
        <w:rPr>
          <w:sz w:val="28"/>
          <w:u w:val="single"/>
        </w:rPr>
        <w:t>.</w:t>
      </w:r>
    </w:p>
    <w:p w14:paraId="72A1952A" w14:textId="77777777" w:rsidR="007D20BA" w:rsidRDefault="007D20BA" w:rsidP="007D20BA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b/>
          <w:color w:val="000000"/>
          <w:sz w:val="28"/>
        </w:rPr>
      </w:pPr>
    </w:p>
    <w:p w14:paraId="3BE473F4" w14:textId="77777777" w:rsidR="005616D0" w:rsidRDefault="005616D0" w:rsidP="007D20BA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b/>
          <w:color w:val="000000"/>
          <w:sz w:val="28"/>
        </w:rPr>
      </w:pPr>
    </w:p>
    <w:p w14:paraId="46412FAE" w14:textId="77777777" w:rsidR="00C80BD5" w:rsidRPr="00DF1226" w:rsidRDefault="007B6AF7" w:rsidP="00C80BD5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6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F47F886" wp14:editId="5715DF08">
            <wp:simplePos x="0" y="0"/>
            <wp:positionH relativeFrom="column">
              <wp:posOffset>3390265</wp:posOffset>
            </wp:positionH>
            <wp:positionV relativeFrom="paragraph">
              <wp:posOffset>342265</wp:posOffset>
            </wp:positionV>
            <wp:extent cx="3415030" cy="2508885"/>
            <wp:effectExtent l="19050" t="0" r="0" b="0"/>
            <wp:wrapTight wrapText="bothSides">
              <wp:wrapPolygon edited="0">
                <wp:start x="8796" y="164"/>
                <wp:lineTo x="7470" y="328"/>
                <wp:lineTo x="3494" y="2296"/>
                <wp:lineTo x="2651" y="3608"/>
                <wp:lineTo x="1325" y="5248"/>
                <wp:lineTo x="241" y="8036"/>
                <wp:lineTo x="-120" y="10497"/>
                <wp:lineTo x="120" y="13285"/>
                <wp:lineTo x="1084" y="15909"/>
                <wp:lineTo x="3133" y="18533"/>
                <wp:lineTo x="3253" y="18861"/>
                <wp:lineTo x="7350" y="21157"/>
                <wp:lineTo x="7952" y="21321"/>
                <wp:lineTo x="9278" y="21485"/>
                <wp:lineTo x="9760" y="21485"/>
                <wp:lineTo x="11688" y="21485"/>
                <wp:lineTo x="12290" y="21485"/>
                <wp:lineTo x="13615" y="21321"/>
                <wp:lineTo x="13495" y="21157"/>
                <wp:lineTo x="14097" y="21157"/>
                <wp:lineTo x="18194" y="18861"/>
                <wp:lineTo x="18315" y="18533"/>
                <wp:lineTo x="20242" y="16073"/>
                <wp:lineTo x="20363" y="15909"/>
                <wp:lineTo x="21327" y="13449"/>
                <wp:lineTo x="21327" y="13285"/>
                <wp:lineTo x="21568" y="10825"/>
                <wp:lineTo x="21568" y="10497"/>
                <wp:lineTo x="21447" y="9349"/>
                <wp:lineTo x="21206" y="8036"/>
                <wp:lineTo x="20242" y="5576"/>
                <wp:lineTo x="20242" y="5412"/>
                <wp:lineTo x="18917" y="3772"/>
                <wp:lineTo x="17953" y="2296"/>
                <wp:lineTo x="13977" y="328"/>
                <wp:lineTo x="12652" y="164"/>
                <wp:lineTo x="8796" y="164"/>
              </wp:wrapPolygon>
            </wp:wrapTight>
            <wp:docPr id="4" name="Рисунок 4" descr="C:\Users\F553MA\Downloads\5cf52789f8efdc1e3109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553MA\Downloads\5cf52789f8efdc1e31096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08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6D0" w:rsidRPr="005616D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80BD5" w:rsidRPr="005616D0">
        <w:rPr>
          <w:rFonts w:ascii="Times New Roman" w:hAnsi="Times New Roman" w:cs="Times New Roman"/>
          <w:b/>
          <w:sz w:val="24"/>
          <w:szCs w:val="24"/>
          <w:u w:val="single"/>
        </w:rPr>
        <w:t>Капитальный ремонт</w:t>
      </w:r>
      <w:r w:rsidR="00C80BD5" w:rsidRPr="005616D0">
        <w:rPr>
          <w:rFonts w:ascii="Times New Roman" w:hAnsi="Times New Roman" w:cs="Times New Roman"/>
          <w:szCs w:val="24"/>
        </w:rPr>
        <w:t xml:space="preserve"> </w:t>
      </w:r>
      <w:r w:rsidR="00C80BD5" w:rsidRPr="00DF1226">
        <w:rPr>
          <w:rFonts w:ascii="Times New Roman" w:hAnsi="Times New Roman" w:cs="Times New Roman"/>
          <w:sz w:val="24"/>
          <w:szCs w:val="24"/>
        </w:rPr>
        <w:t>–</w:t>
      </w:r>
      <w:r w:rsidR="00C80BD5">
        <w:rPr>
          <w:rFonts w:ascii="Times New Roman" w:hAnsi="Times New Roman" w:cs="Times New Roman"/>
          <w:sz w:val="24"/>
          <w:szCs w:val="24"/>
        </w:rPr>
        <w:t xml:space="preserve"> </w:t>
      </w:r>
      <w:r w:rsidR="00641459" w:rsidRPr="00641459">
        <w:rPr>
          <w:rFonts w:ascii="Times New Roman" w:hAnsi="Times New Roman" w:cs="Times New Roman"/>
          <w:sz w:val="24"/>
          <w:szCs w:val="24"/>
        </w:rPr>
        <w:t xml:space="preserve"> полная замена дефектных и изношенных элементов кр</w:t>
      </w:r>
      <w:r w:rsidR="003330E1">
        <w:rPr>
          <w:rFonts w:ascii="Times New Roman" w:hAnsi="Times New Roman" w:cs="Times New Roman"/>
          <w:sz w:val="24"/>
          <w:szCs w:val="24"/>
        </w:rPr>
        <w:t>овли</w:t>
      </w:r>
      <w:r w:rsidR="00641459">
        <w:rPr>
          <w:rFonts w:ascii="Times New Roman" w:hAnsi="Times New Roman" w:cs="Times New Roman"/>
          <w:sz w:val="24"/>
          <w:szCs w:val="24"/>
        </w:rPr>
        <w:t xml:space="preserve"> </w:t>
      </w:r>
      <w:r w:rsidR="005638F9">
        <w:rPr>
          <w:rFonts w:ascii="Times New Roman" w:hAnsi="Times New Roman" w:cs="Times New Roman"/>
          <w:sz w:val="24"/>
          <w:szCs w:val="24"/>
        </w:rPr>
        <w:t>на</w:t>
      </w:r>
      <w:r w:rsidR="00C80BD5" w:rsidRPr="00DF1226">
        <w:rPr>
          <w:rFonts w:ascii="Times New Roman" w:hAnsi="Times New Roman" w:cs="Times New Roman"/>
          <w:sz w:val="24"/>
          <w:szCs w:val="24"/>
        </w:rPr>
        <w:t xml:space="preserve"> </w:t>
      </w:r>
      <w:r w:rsidR="00C80BD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330E1">
        <w:rPr>
          <w:rFonts w:ascii="Times New Roman" w:hAnsi="Times New Roman" w:cs="Times New Roman"/>
          <w:sz w:val="24"/>
          <w:szCs w:val="24"/>
        </w:rPr>
        <w:t xml:space="preserve">чем </w:t>
      </w:r>
      <w:r w:rsidR="00C80BD5">
        <w:rPr>
          <w:rFonts w:ascii="Times New Roman" w:hAnsi="Times New Roman" w:cs="Times New Roman"/>
          <w:sz w:val="24"/>
          <w:szCs w:val="24"/>
        </w:rPr>
        <w:t xml:space="preserve">40% </w:t>
      </w:r>
      <w:r w:rsidR="003330E1">
        <w:rPr>
          <w:rFonts w:ascii="Times New Roman" w:hAnsi="Times New Roman" w:cs="Times New Roman"/>
          <w:sz w:val="24"/>
          <w:szCs w:val="24"/>
        </w:rPr>
        <w:t xml:space="preserve">от общей </w:t>
      </w:r>
      <w:r w:rsidR="00C80BD5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3330E1">
        <w:rPr>
          <w:rFonts w:ascii="Times New Roman" w:hAnsi="Times New Roman" w:cs="Times New Roman"/>
          <w:sz w:val="24"/>
          <w:szCs w:val="24"/>
        </w:rPr>
        <w:t>крыши</w:t>
      </w:r>
      <w:r w:rsidR="00C80BD5" w:rsidRPr="00DF1226">
        <w:rPr>
          <w:rFonts w:ascii="Times New Roman" w:hAnsi="Times New Roman" w:cs="Times New Roman"/>
          <w:sz w:val="24"/>
          <w:szCs w:val="24"/>
        </w:rPr>
        <w:t>.</w:t>
      </w:r>
      <w:r w:rsidR="00C80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1075" w14:textId="77777777" w:rsidR="00C80BD5" w:rsidRPr="00C92EF7" w:rsidRDefault="00C80BD5" w:rsidP="007B6AF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EF7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C92EF7">
        <w:rPr>
          <w:rFonts w:ascii="Times New Roman" w:hAnsi="Times New Roman" w:cs="Times New Roman"/>
          <w:sz w:val="24"/>
          <w:szCs w:val="24"/>
        </w:rPr>
        <w:t xml:space="preserve"> мягкой кровли производится в несколько этапов:</w:t>
      </w:r>
    </w:p>
    <w:p w14:paraId="1BB74813" w14:textId="77777777" w:rsidR="00C80BD5" w:rsidRPr="00C80BD5" w:rsidRDefault="00C80BD5" w:rsidP="007B6AF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0BD5">
        <w:rPr>
          <w:rFonts w:ascii="Times New Roman" w:hAnsi="Times New Roman" w:cs="Times New Roman"/>
          <w:sz w:val="24"/>
          <w:szCs w:val="24"/>
        </w:rPr>
        <w:t>Демонтируется дефектный слой покрытия.</w:t>
      </w:r>
    </w:p>
    <w:p w14:paraId="6154C622" w14:textId="77777777" w:rsidR="00C80BD5" w:rsidRPr="00C92EF7" w:rsidRDefault="00C80BD5" w:rsidP="007B6AF7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2EF7">
        <w:rPr>
          <w:rFonts w:ascii="Times New Roman" w:hAnsi="Times New Roman" w:cs="Times New Roman"/>
          <w:sz w:val="24"/>
          <w:szCs w:val="24"/>
        </w:rPr>
        <w:t>Поверхность очищается от мусора, пыли и остатков строительных материалов.</w:t>
      </w:r>
    </w:p>
    <w:p w14:paraId="0C420043" w14:textId="77777777" w:rsidR="00C80BD5" w:rsidRPr="00C92EF7" w:rsidRDefault="00C80BD5" w:rsidP="007B6AF7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6AF7">
        <w:rPr>
          <w:rFonts w:ascii="Times New Roman" w:hAnsi="Times New Roman" w:cs="Times New Roman"/>
          <w:sz w:val="24"/>
          <w:szCs w:val="24"/>
        </w:rPr>
        <w:t> </w:t>
      </w:r>
      <w:r w:rsidRPr="00C92EF7">
        <w:rPr>
          <w:rFonts w:ascii="Times New Roman" w:hAnsi="Times New Roman" w:cs="Times New Roman"/>
          <w:sz w:val="24"/>
          <w:szCs w:val="24"/>
        </w:rPr>
        <w:t>Осуществляется цементно-песчаная стяжка.</w:t>
      </w:r>
    </w:p>
    <w:p w14:paraId="5B10D21F" w14:textId="77777777" w:rsidR="00C80BD5" w:rsidRDefault="00C80BD5" w:rsidP="007B6AF7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2EF7">
        <w:rPr>
          <w:rFonts w:ascii="Times New Roman" w:hAnsi="Times New Roman" w:cs="Times New Roman"/>
          <w:sz w:val="24"/>
          <w:szCs w:val="24"/>
        </w:rPr>
        <w:t xml:space="preserve">Укладывается мягкая кровля в 2 слоя (нижний слой – прокладочный, верхний слой – с крошкой для защиты от ультрафиолета). </w:t>
      </w:r>
    </w:p>
    <w:p w14:paraId="2F59C98D" w14:textId="77777777" w:rsidR="007B6AF7" w:rsidRDefault="00C80BD5" w:rsidP="007B6AF7">
      <w:pPr>
        <w:pStyle w:val="a3"/>
        <w:tabs>
          <w:tab w:val="left" w:pos="283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EF7">
        <w:rPr>
          <w:rFonts w:ascii="Times New Roman" w:hAnsi="Times New Roman" w:cs="Times New Roman"/>
          <w:sz w:val="24"/>
          <w:szCs w:val="24"/>
        </w:rPr>
        <w:t xml:space="preserve">В работе используется рулонный материал </w:t>
      </w:r>
    </w:p>
    <w:p w14:paraId="2295FB58" w14:textId="77777777" w:rsidR="005E5D80" w:rsidRPr="005E5D80" w:rsidRDefault="00C80BD5" w:rsidP="005E5D80">
      <w:pPr>
        <w:pStyle w:val="a3"/>
        <w:tabs>
          <w:tab w:val="left" w:pos="1560"/>
          <w:tab w:val="left" w:pos="283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AF7">
        <w:rPr>
          <w:rFonts w:ascii="Times New Roman" w:hAnsi="Times New Roman" w:cs="Times New Roman"/>
          <w:sz w:val="24"/>
          <w:szCs w:val="24"/>
        </w:rPr>
        <w:t>«Унифлекс».</w:t>
      </w:r>
    </w:p>
    <w:p w14:paraId="6ED81FA1" w14:textId="77777777" w:rsidR="005E5D80" w:rsidRDefault="00C80BD5" w:rsidP="005E5D80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sz w:val="28"/>
          <w:u w:val="single"/>
        </w:rPr>
      </w:pPr>
      <w:r w:rsidRPr="0024249E">
        <w:rPr>
          <w:sz w:val="28"/>
          <w:u w:val="single"/>
        </w:rPr>
        <w:t>Стоимость</w:t>
      </w:r>
      <w:r>
        <w:rPr>
          <w:sz w:val="28"/>
          <w:u w:val="single"/>
        </w:rPr>
        <w:t xml:space="preserve"> </w:t>
      </w:r>
      <w:r w:rsidRPr="0024249E">
        <w:rPr>
          <w:sz w:val="28"/>
          <w:u w:val="single"/>
        </w:rPr>
        <w:t>капитальн</w:t>
      </w:r>
      <w:r>
        <w:rPr>
          <w:sz w:val="28"/>
          <w:u w:val="single"/>
        </w:rPr>
        <w:t>ого</w:t>
      </w:r>
      <w:r w:rsidRPr="0024249E">
        <w:rPr>
          <w:sz w:val="28"/>
          <w:u w:val="single"/>
        </w:rPr>
        <w:t xml:space="preserve"> ремонт</w:t>
      </w:r>
      <w:r>
        <w:rPr>
          <w:sz w:val="28"/>
          <w:u w:val="single"/>
        </w:rPr>
        <w:t>а</w:t>
      </w:r>
      <w:r w:rsidRPr="0024249E">
        <w:rPr>
          <w:sz w:val="28"/>
          <w:u w:val="single"/>
        </w:rPr>
        <w:t xml:space="preserve"> мягкой кровли: </w:t>
      </w:r>
    </w:p>
    <w:p w14:paraId="74425A52" w14:textId="19378E71" w:rsidR="001D4B7E" w:rsidRDefault="00C80BD5" w:rsidP="001D4B7E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68561A">
        <w:rPr>
          <w:sz w:val="28"/>
          <w:u w:val="single"/>
        </w:rPr>
        <w:t>20</w:t>
      </w:r>
      <w:r w:rsidRPr="0024249E">
        <w:rPr>
          <w:sz w:val="28"/>
          <w:u w:val="single"/>
        </w:rPr>
        <w:t>00 руб./м</w:t>
      </w:r>
      <w:r w:rsidRPr="0024249E">
        <w:rPr>
          <w:sz w:val="28"/>
          <w:u w:val="single"/>
          <w:vertAlign w:val="superscript"/>
        </w:rPr>
        <w:t>2</w:t>
      </w:r>
      <w:r>
        <w:rPr>
          <w:sz w:val="28"/>
          <w:u w:val="single"/>
        </w:rPr>
        <w:t>.</w:t>
      </w:r>
    </w:p>
    <w:p w14:paraId="308FFF4A" w14:textId="77777777" w:rsidR="004F6481" w:rsidRDefault="004F6481" w:rsidP="001D4B7E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sz w:val="28"/>
          <w:u w:val="single"/>
        </w:rPr>
      </w:pPr>
    </w:p>
    <w:p w14:paraId="1F418B55" w14:textId="77777777" w:rsidR="00EC086F" w:rsidRDefault="002652DC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 w14:anchorId="7D1A1224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2059" type="#_x0000_t112" style="position:absolute;margin-left:11.9pt;margin-top:4.95pt;width:498.15pt;height:27.65pt;z-index:251668480" fillcolor="white [3201]" strokecolor="#4f81bd [3204]" strokeweight="5pt">
            <v:shadow color="#868686"/>
            <v:textbox style="mso-next-textbox:#_x0000_s2059">
              <w:txbxContent>
                <w:p w14:paraId="3C6C2310" w14:textId="77777777" w:rsidR="00C744EC" w:rsidRPr="00C744EC" w:rsidRDefault="00C744EC" w:rsidP="00C74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C744E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Минимальная стоимость выполнения работ: 5 000 руб.</w:t>
                  </w:r>
                </w:p>
                <w:p w14:paraId="1B89E366" w14:textId="77777777" w:rsidR="00C744EC" w:rsidRDefault="00C744EC"/>
              </w:txbxContent>
            </v:textbox>
          </v:shape>
        </w:pict>
      </w:r>
      <w:r w:rsidR="00EC086F">
        <w:rPr>
          <w:noProof/>
          <w:sz w:val="56"/>
          <w:szCs w:val="56"/>
          <w:lang w:eastAsia="ru-RU"/>
        </w:rPr>
        <w:br w:type="page"/>
      </w:r>
    </w:p>
    <w:p w14:paraId="308B005D" w14:textId="77777777" w:rsidR="00047BA8" w:rsidRPr="00AB19E8" w:rsidRDefault="000F664B" w:rsidP="00F77A0B">
      <w:pPr>
        <w:pStyle w:val="1"/>
        <w:spacing w:before="0" w:line="240" w:lineRule="auto"/>
        <w:jc w:val="center"/>
        <w:rPr>
          <w:sz w:val="52"/>
          <w:szCs w:val="56"/>
        </w:rPr>
      </w:pPr>
      <w:r w:rsidRPr="00AB19E8">
        <w:rPr>
          <w:noProof/>
          <w:sz w:val="52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29F58F81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5F99CA5F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5349B403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1E68" w14:textId="77777777" w:rsidR="0022402C" w:rsidRDefault="00C22FDD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пециалист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кровельщика, 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промышленного альпиниста </w:t>
            </w:r>
          </w:p>
          <w:p w14:paraId="298E4DC1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04993A6B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4D8BBB32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3C228C07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62D8C4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1462C48F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C1B5786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FF984A6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262AD66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6EA2D467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6DAB685E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77BB7604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1D62723D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D429" w14:textId="6A5AE54B" w:rsidR="00717D80" w:rsidRDefault="002652DC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61" type="#_x0000_t61" style="position:absolute;left:0;text-align:left;margin-left:-1.3pt;margin-top:368.55pt;width:480.55pt;height:170.8pt;z-index:251669504;mso-position-horizontal-relative:text;mso-position-vertical-relative:text" adj="1189,25678" fillcolor="yellow" stroked="f">
                  <v:textbox style="mso-next-textbox:#_x0000_s2061">
                    <w:txbxContent>
                      <w:p w14:paraId="02636F39" w14:textId="77777777" w:rsidR="003552D9" w:rsidRPr="002A674E" w:rsidRDefault="003552D9" w:rsidP="003552D9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3BAE881E" w14:textId="77777777" w:rsidR="003552D9" w:rsidRDefault="003552D9" w:rsidP="003552D9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31A8B966" w14:textId="77777777" w:rsidR="003552D9" w:rsidRDefault="003552D9" w:rsidP="003552D9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30DD4803" w14:textId="77777777" w:rsidR="003552D9" w:rsidRPr="00746834" w:rsidRDefault="003552D9" w:rsidP="003552D9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34205948" w14:textId="77777777" w:rsidR="003552D9" w:rsidRDefault="003552D9" w:rsidP="003552D9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580DEFDA" w14:textId="77777777" w:rsidR="003552D9" w:rsidRDefault="003552D9" w:rsidP="003552D9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10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29B77017" w14:textId="77777777" w:rsidR="003552D9" w:rsidRPr="009738E8" w:rsidRDefault="003552D9" w:rsidP="003552D9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370B0608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58DCB1AC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3CF33247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0B67A109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98F232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7790326A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2466E343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71EB0CEF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615C138D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35281E6E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1A294F6B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3DD879B0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34C12928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7154C3A9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5BE32C52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5F24373A" w14:textId="77777777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21999E81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64C54A8D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7FC9EC7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082A5D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F2123EA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56B96B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B80924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E786FB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D61BCD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9967D1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D4AA8D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43CEC4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040DFB8" w14:textId="3F5CE8C7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7E283F">
      <w:headerReference w:type="first" r:id="rId11"/>
      <w:pgSz w:w="11906" w:h="16838"/>
      <w:pgMar w:top="426" w:right="720" w:bottom="720" w:left="720" w:header="22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AB7" w14:textId="77777777" w:rsidR="002652DC" w:rsidRDefault="002652DC" w:rsidP="00B747D2">
      <w:pPr>
        <w:spacing w:after="0" w:line="240" w:lineRule="auto"/>
      </w:pPr>
      <w:r>
        <w:separator/>
      </w:r>
    </w:p>
  </w:endnote>
  <w:endnote w:type="continuationSeparator" w:id="0">
    <w:p w14:paraId="0B5AA887" w14:textId="77777777" w:rsidR="002652DC" w:rsidRDefault="002652DC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8A41" w14:textId="77777777" w:rsidR="002652DC" w:rsidRDefault="002652DC" w:rsidP="00B747D2">
      <w:pPr>
        <w:spacing w:after="0" w:line="240" w:lineRule="auto"/>
      </w:pPr>
      <w:r>
        <w:separator/>
      </w:r>
    </w:p>
  </w:footnote>
  <w:footnote w:type="continuationSeparator" w:id="0">
    <w:p w14:paraId="234DBA8C" w14:textId="77777777" w:rsidR="002652DC" w:rsidRDefault="002652DC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DF8A" w14:textId="77777777" w:rsidR="0056456F" w:rsidRPr="00C106F8" w:rsidRDefault="0056456F" w:rsidP="0056456F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F4430AC" wp14:editId="260C2ED2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0D0C759F" w14:textId="77777777" w:rsidR="0056456F" w:rsidRPr="00C106F8" w:rsidRDefault="0056456F" w:rsidP="0056456F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320908FD" w14:textId="77777777" w:rsidR="0056456F" w:rsidRPr="00C106F8" w:rsidRDefault="0056456F" w:rsidP="0056456F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033DBB0E" w14:textId="7473BB87" w:rsidR="00B747D2" w:rsidRPr="0056456F" w:rsidRDefault="0056456F" w:rsidP="0056456F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070"/>
    <w:multiLevelType w:val="hybridMultilevel"/>
    <w:tmpl w:val="7CEE3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257E"/>
    <w:rsid w:val="000D51C2"/>
    <w:rsid w:val="000E5767"/>
    <w:rsid w:val="000E66B5"/>
    <w:rsid w:val="000E7DB7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4B7E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53E03"/>
    <w:rsid w:val="002652DC"/>
    <w:rsid w:val="00270EA6"/>
    <w:rsid w:val="00272D3C"/>
    <w:rsid w:val="002A1160"/>
    <w:rsid w:val="002A2350"/>
    <w:rsid w:val="002A674E"/>
    <w:rsid w:val="002C481D"/>
    <w:rsid w:val="002D3C28"/>
    <w:rsid w:val="002D6913"/>
    <w:rsid w:val="002E285A"/>
    <w:rsid w:val="002E7FB0"/>
    <w:rsid w:val="002F27A3"/>
    <w:rsid w:val="002F795F"/>
    <w:rsid w:val="00301300"/>
    <w:rsid w:val="003034E0"/>
    <w:rsid w:val="00304A94"/>
    <w:rsid w:val="003330E1"/>
    <w:rsid w:val="00334C83"/>
    <w:rsid w:val="0033623C"/>
    <w:rsid w:val="00341269"/>
    <w:rsid w:val="003552D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3660"/>
    <w:rsid w:val="00414284"/>
    <w:rsid w:val="00421EFD"/>
    <w:rsid w:val="0042583D"/>
    <w:rsid w:val="004331A0"/>
    <w:rsid w:val="00443FF9"/>
    <w:rsid w:val="00444ED7"/>
    <w:rsid w:val="0045275F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6481"/>
    <w:rsid w:val="004F7575"/>
    <w:rsid w:val="005333C0"/>
    <w:rsid w:val="00542CB7"/>
    <w:rsid w:val="00551AB8"/>
    <w:rsid w:val="00554760"/>
    <w:rsid w:val="005560CD"/>
    <w:rsid w:val="00557375"/>
    <w:rsid w:val="00560375"/>
    <w:rsid w:val="005616D0"/>
    <w:rsid w:val="005638F9"/>
    <w:rsid w:val="0056456F"/>
    <w:rsid w:val="00564ED9"/>
    <w:rsid w:val="005662FD"/>
    <w:rsid w:val="005816FF"/>
    <w:rsid w:val="00587062"/>
    <w:rsid w:val="00592D89"/>
    <w:rsid w:val="00597F0F"/>
    <w:rsid w:val="005D490E"/>
    <w:rsid w:val="005E41C1"/>
    <w:rsid w:val="005E5D80"/>
    <w:rsid w:val="005F1B81"/>
    <w:rsid w:val="005F779E"/>
    <w:rsid w:val="0062066C"/>
    <w:rsid w:val="00630962"/>
    <w:rsid w:val="00636339"/>
    <w:rsid w:val="00641459"/>
    <w:rsid w:val="00641E44"/>
    <w:rsid w:val="00651BC8"/>
    <w:rsid w:val="00670FCB"/>
    <w:rsid w:val="00673C2D"/>
    <w:rsid w:val="0067508B"/>
    <w:rsid w:val="00677E56"/>
    <w:rsid w:val="00681A78"/>
    <w:rsid w:val="0068561A"/>
    <w:rsid w:val="00694F06"/>
    <w:rsid w:val="006956A7"/>
    <w:rsid w:val="006B3148"/>
    <w:rsid w:val="006B51E3"/>
    <w:rsid w:val="006C3E13"/>
    <w:rsid w:val="006C5B01"/>
    <w:rsid w:val="006F0459"/>
    <w:rsid w:val="006F184D"/>
    <w:rsid w:val="00703659"/>
    <w:rsid w:val="00704D71"/>
    <w:rsid w:val="007110B1"/>
    <w:rsid w:val="00712F22"/>
    <w:rsid w:val="00716E1B"/>
    <w:rsid w:val="00717D80"/>
    <w:rsid w:val="0072026C"/>
    <w:rsid w:val="00724317"/>
    <w:rsid w:val="00741B49"/>
    <w:rsid w:val="00746834"/>
    <w:rsid w:val="007562FB"/>
    <w:rsid w:val="00756A77"/>
    <w:rsid w:val="00774AE5"/>
    <w:rsid w:val="00783B9C"/>
    <w:rsid w:val="00785D95"/>
    <w:rsid w:val="00794908"/>
    <w:rsid w:val="007A33D1"/>
    <w:rsid w:val="007B6AF7"/>
    <w:rsid w:val="007B6F2D"/>
    <w:rsid w:val="007C151D"/>
    <w:rsid w:val="007D20BA"/>
    <w:rsid w:val="007D4020"/>
    <w:rsid w:val="007E283F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265"/>
    <w:rsid w:val="0093378A"/>
    <w:rsid w:val="00933D6E"/>
    <w:rsid w:val="00947771"/>
    <w:rsid w:val="0097703D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37A8B"/>
    <w:rsid w:val="00A52C26"/>
    <w:rsid w:val="00A6024B"/>
    <w:rsid w:val="00A80BD9"/>
    <w:rsid w:val="00A86135"/>
    <w:rsid w:val="00A96D5D"/>
    <w:rsid w:val="00AB19E8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15D3B"/>
    <w:rsid w:val="00C214BC"/>
    <w:rsid w:val="00C22FDD"/>
    <w:rsid w:val="00C43395"/>
    <w:rsid w:val="00C462E2"/>
    <w:rsid w:val="00C50E97"/>
    <w:rsid w:val="00C576A2"/>
    <w:rsid w:val="00C635EF"/>
    <w:rsid w:val="00C66527"/>
    <w:rsid w:val="00C717B4"/>
    <w:rsid w:val="00C71F85"/>
    <w:rsid w:val="00C744EC"/>
    <w:rsid w:val="00C80BD5"/>
    <w:rsid w:val="00C956B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46E80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5AAB"/>
    <w:rsid w:val="00EB7978"/>
    <w:rsid w:val="00EC086F"/>
    <w:rsid w:val="00EE0599"/>
    <w:rsid w:val="00F05AE1"/>
    <w:rsid w:val="00F206FB"/>
    <w:rsid w:val="00F2505E"/>
    <w:rsid w:val="00F26DE8"/>
    <w:rsid w:val="00F4449C"/>
    <w:rsid w:val="00F53E0C"/>
    <w:rsid w:val="00F66402"/>
    <w:rsid w:val="00F74324"/>
    <w:rsid w:val="00F74ADC"/>
    <w:rsid w:val="00F77A0B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1" type="callout" idref="#_x0000_s2061"/>
      </o:rules>
    </o:shapelayout>
  </w:shapeDefaults>
  <w:decimalSymbol w:val=","/>
  <w:listSeparator w:val=";"/>
  <w14:docId w14:val="4044A2AC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099;&#1089;&#1086;&#1090;&#1072;-&#1084;1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pinist-54@y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2016-02-28T06:00:00Z</dcterms:created>
  <dcterms:modified xsi:type="dcterms:W3CDTF">2022-03-21T04:35:00Z</dcterms:modified>
</cp:coreProperties>
</file>